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3DBAE" w14:textId="77777777" w:rsidR="004A34BE" w:rsidRDefault="001E5E87">
      <w:pPr>
        <w:spacing w:before="240" w:after="24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OMU</w:t>
      </w:r>
    </w:p>
    <w:p w14:paraId="7EEF784D" w14:textId="77777777" w:rsidR="004A34BE" w:rsidRDefault="001E5E87">
      <w:pPr>
        <w:spacing w:before="240" w:after="24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43E716DC" w14:textId="77777777" w:rsidR="004A34BE" w:rsidRDefault="001E5E87">
      <w:pPr>
        <w:spacing w:before="240" w:after="24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FACULTY OF MEDICINE</w:t>
      </w:r>
    </w:p>
    <w:p w14:paraId="1364DD8D" w14:textId="77777777" w:rsidR="004A34BE" w:rsidRDefault="001E5E87">
      <w:pPr>
        <w:spacing w:before="240" w:after="24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TERM V</w:t>
      </w:r>
    </w:p>
    <w:p w14:paraId="1F9425B8" w14:textId="77777777" w:rsidR="004A34BE" w:rsidRDefault="001E5E87">
      <w:pPr>
        <w:spacing w:before="240" w:after="24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1177BFDD" w14:textId="77777777" w:rsidR="004A34BE" w:rsidRDefault="001E5E87">
      <w:pPr>
        <w:spacing w:before="240" w:after="240" w:line="60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CARDIOVASCULAR EXAMINATION AND LABORATORY RESULTS EVALUATION</w:t>
      </w:r>
    </w:p>
    <w:p w14:paraId="3A0847B8" w14:textId="77777777" w:rsidR="004A34BE" w:rsidRDefault="001E5E87">
      <w:pPr>
        <w:spacing w:before="240" w:after="240" w:line="60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ELECTIVE  BLOCK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BOOKLET</w:t>
      </w:r>
    </w:p>
    <w:p w14:paraId="6AB42DCA" w14:textId="77777777" w:rsidR="004A34BE" w:rsidRDefault="001E5E87">
      <w:pPr>
        <w:spacing w:before="240" w:after="240" w:line="60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1D4D9752" w14:textId="6C2ACF26" w:rsidR="004A34BE" w:rsidRDefault="00B411C1">
      <w:pPr>
        <w:spacing w:before="240" w:after="240" w:line="60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15 MAYIS – 02 HAZİRAN 2023</w:t>
      </w:r>
    </w:p>
    <w:p w14:paraId="44B2DEB5" w14:textId="77777777" w:rsidR="004A34BE" w:rsidRDefault="001E5E87">
      <w:pPr>
        <w:spacing w:before="240" w:after="240" w:line="60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1D16AF41" w14:textId="77777777" w:rsidR="004A34BE" w:rsidRDefault="001E5E87">
      <w:pPr>
        <w:spacing w:before="240" w:after="240" w:line="60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A4E20DD" w14:textId="77777777" w:rsidR="004A34BE" w:rsidRDefault="001E5E87">
      <w:pPr>
        <w:spacing w:before="240" w:after="240" w:line="60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BLOCK CONTENT</w:t>
      </w:r>
    </w:p>
    <w:p w14:paraId="724F865D" w14:textId="77777777" w:rsidR="004A34BE" w:rsidRDefault="001E5E87">
      <w:pPr>
        <w:spacing w:before="240" w:after="240" w:line="60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LIST OF PRESENTATIONS</w:t>
      </w:r>
    </w:p>
    <w:p w14:paraId="6FE293F2" w14:textId="77777777" w:rsidR="004A34BE" w:rsidRDefault="001E5E87">
      <w:pPr>
        <w:spacing w:before="240" w:after="240" w:line="60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WEEKLY WORK PROGRAM</w:t>
      </w:r>
    </w:p>
    <w:p w14:paraId="625295FC" w14:textId="77777777" w:rsidR="004A34BE" w:rsidRDefault="001E5E87">
      <w:pPr>
        <w:spacing w:before="240" w:after="240" w:line="60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EVALUATION OF EXAMINATION AND LABORATORY RESULTS IN CVS CLINICS</w:t>
      </w:r>
    </w:p>
    <w:p w14:paraId="1550D41E" w14:textId="77777777" w:rsidR="004A34BE" w:rsidRDefault="001E5E87">
      <w:pPr>
        <w:spacing w:before="240" w:after="240" w:line="60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ELECTIVE BLOCK CONTENT</w:t>
      </w:r>
    </w:p>
    <w:p w14:paraId="58E64822" w14:textId="77777777" w:rsidR="004A34BE" w:rsidRDefault="001E5E87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156A13E6" w14:textId="77777777" w:rsidR="004A34BE" w:rsidRDefault="004A34BE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218A2657" w14:textId="77777777" w:rsidR="004A34BE" w:rsidRDefault="001E5E87">
      <w:pPr>
        <w:spacing w:before="240"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 </w:t>
      </w:r>
    </w:p>
    <w:p w14:paraId="4BED8B88" w14:textId="77777777" w:rsidR="004A34BE" w:rsidRDefault="001E5E87">
      <w:pPr>
        <w:spacing w:before="240" w:after="240" w:line="360" w:lineRule="auto"/>
        <w:ind w:firstLine="70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block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consists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of 3 </w:t>
      </w:r>
      <w:proofErr w:type="spellStart"/>
      <w:r>
        <w:rPr>
          <w:rFonts w:ascii="Calibri" w:eastAsia="Calibri" w:hAnsi="Calibri" w:cs="Calibri"/>
          <w:sz w:val="22"/>
          <w:szCs w:val="22"/>
        </w:rPr>
        <w:t>weeks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Internship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training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will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include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many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presentations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assignments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controversial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coursework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weekly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quizzes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video </w:t>
      </w:r>
      <w:proofErr w:type="spellStart"/>
      <w:r>
        <w:rPr>
          <w:rFonts w:ascii="Calibri" w:eastAsia="Calibri" w:hAnsi="Calibri" w:cs="Calibri"/>
          <w:sz w:val="22"/>
          <w:szCs w:val="22"/>
        </w:rPr>
        <w:t>presentations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exam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will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be </w:t>
      </w:r>
      <w:proofErr w:type="spellStart"/>
      <w:r>
        <w:rPr>
          <w:rFonts w:ascii="Calibri" w:eastAsia="Calibri" w:hAnsi="Calibri" w:cs="Calibri"/>
          <w:sz w:val="22"/>
          <w:szCs w:val="22"/>
        </w:rPr>
        <w:t>reported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with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method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determined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Medical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Education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will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be </w:t>
      </w:r>
      <w:proofErr w:type="spellStart"/>
      <w:r>
        <w:rPr>
          <w:rFonts w:ascii="Calibri" w:eastAsia="Calibri" w:hAnsi="Calibri" w:cs="Calibri"/>
          <w:sz w:val="22"/>
          <w:szCs w:val="22"/>
        </w:rPr>
        <w:t>held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appropriate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conditions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30EB586" w14:textId="77777777" w:rsidR="004A34BE" w:rsidRDefault="001E5E87">
      <w:pPr>
        <w:spacing w:before="240" w:after="240" w:line="360" w:lineRule="auto"/>
        <w:ind w:firstLine="70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Presentations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sz w:val="22"/>
          <w:szCs w:val="22"/>
        </w:rPr>
        <w:t>Presentations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will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be </w:t>
      </w:r>
      <w:proofErr w:type="spellStart"/>
      <w:r>
        <w:rPr>
          <w:rFonts w:ascii="Calibri" w:eastAsia="Calibri" w:hAnsi="Calibri" w:cs="Calibri"/>
          <w:sz w:val="22"/>
          <w:szCs w:val="22"/>
        </w:rPr>
        <w:t>made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classroom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faculty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members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specified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program.</w:t>
      </w:r>
    </w:p>
    <w:p w14:paraId="1656BCB5" w14:textId="77777777" w:rsidR="004A34BE" w:rsidRDefault="001E5E87">
      <w:pPr>
        <w:spacing w:before="240" w:after="240" w:line="360" w:lineRule="auto"/>
        <w:ind w:firstLine="7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Service </w:t>
      </w:r>
      <w:proofErr w:type="spellStart"/>
      <w:r>
        <w:rPr>
          <w:rFonts w:ascii="Calibri" w:eastAsia="Calibri" w:hAnsi="Calibri" w:cs="Calibri"/>
          <w:sz w:val="22"/>
          <w:szCs w:val="22"/>
        </w:rPr>
        <w:t>work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sz w:val="22"/>
          <w:szCs w:val="22"/>
        </w:rPr>
        <w:t>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will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be done </w:t>
      </w:r>
      <w:proofErr w:type="spellStart"/>
      <w:r>
        <w:rPr>
          <w:rFonts w:ascii="Calibri" w:eastAsia="Calibri" w:hAnsi="Calibri" w:cs="Calibri"/>
          <w:sz w:val="22"/>
          <w:szCs w:val="22"/>
        </w:rPr>
        <w:t>with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participation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eastAsia="Calibri" w:hAnsi="Calibri" w:cs="Calibri"/>
          <w:sz w:val="22"/>
          <w:szCs w:val="22"/>
        </w:rPr>
        <w:t>all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students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on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days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times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specified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program.</w:t>
      </w:r>
    </w:p>
    <w:p w14:paraId="18923C4E" w14:textId="77777777" w:rsidR="004A34BE" w:rsidRDefault="001E5E87">
      <w:pPr>
        <w:spacing w:before="240" w:after="240" w:line="360" w:lineRule="auto"/>
        <w:ind w:firstLine="70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Patient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preparation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A file </w:t>
      </w:r>
      <w:proofErr w:type="spellStart"/>
      <w:r>
        <w:rPr>
          <w:rFonts w:ascii="Calibri" w:eastAsia="Calibri" w:hAnsi="Calibri" w:cs="Calibri"/>
          <w:sz w:val="22"/>
          <w:szCs w:val="22"/>
        </w:rPr>
        <w:t>containing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Clinical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Examination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laboratory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findings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be </w:t>
      </w:r>
      <w:proofErr w:type="spellStart"/>
      <w:r>
        <w:rPr>
          <w:rFonts w:ascii="Calibri" w:eastAsia="Calibri" w:hAnsi="Calibri" w:cs="Calibri"/>
          <w:sz w:val="22"/>
          <w:szCs w:val="22"/>
        </w:rPr>
        <w:t>given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second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week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block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will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be </w:t>
      </w:r>
      <w:proofErr w:type="spellStart"/>
      <w:r>
        <w:rPr>
          <w:rFonts w:ascii="Calibri" w:eastAsia="Calibri" w:hAnsi="Calibri" w:cs="Calibri"/>
          <w:sz w:val="22"/>
          <w:szCs w:val="22"/>
        </w:rPr>
        <w:t>prepared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patient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with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cardiovascular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problem.</w:t>
      </w:r>
    </w:p>
    <w:p w14:paraId="3D2039ED" w14:textId="77777777" w:rsidR="004A34BE" w:rsidRDefault="001E5E87">
      <w:pPr>
        <w:spacing w:before="240" w:after="240" w:line="360" w:lineRule="auto"/>
        <w:ind w:firstLine="70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Student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follow-up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form: </w:t>
      </w:r>
      <w:proofErr w:type="spellStart"/>
      <w:r>
        <w:rPr>
          <w:rFonts w:ascii="Calibri" w:eastAsia="Calibri" w:hAnsi="Calibri" w:cs="Calibri"/>
          <w:sz w:val="22"/>
          <w:szCs w:val="22"/>
        </w:rPr>
        <w:t>Students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will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be </w:t>
      </w:r>
      <w:proofErr w:type="spellStart"/>
      <w:r>
        <w:rPr>
          <w:rFonts w:ascii="Calibri" w:eastAsia="Calibri" w:hAnsi="Calibri" w:cs="Calibri"/>
          <w:sz w:val="22"/>
          <w:szCs w:val="22"/>
        </w:rPr>
        <w:t>followed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daily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attendance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185B1EC7" w14:textId="77777777" w:rsidR="004A34BE" w:rsidRDefault="001E5E87">
      <w:pPr>
        <w:spacing w:before="240" w:after="240" w:line="360" w:lineRule="auto"/>
        <w:ind w:firstLine="7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Evaluation: </w:t>
      </w:r>
      <w:proofErr w:type="spellStart"/>
      <w:r>
        <w:rPr>
          <w:rFonts w:ascii="Calibri" w:eastAsia="Calibri" w:hAnsi="Calibri" w:cs="Calibri"/>
          <w:sz w:val="22"/>
          <w:szCs w:val="22"/>
        </w:rPr>
        <w:t>Block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success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is </w:t>
      </w:r>
      <w:proofErr w:type="spellStart"/>
      <w:r>
        <w:rPr>
          <w:rFonts w:ascii="Calibri" w:eastAsia="Calibri" w:hAnsi="Calibri" w:cs="Calibri"/>
          <w:sz w:val="22"/>
          <w:szCs w:val="22"/>
        </w:rPr>
        <w:t>evaluated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out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of 100 </w:t>
      </w:r>
      <w:proofErr w:type="spellStart"/>
      <w:r>
        <w:rPr>
          <w:rFonts w:ascii="Calibri" w:eastAsia="Calibri" w:hAnsi="Calibri" w:cs="Calibri"/>
          <w:sz w:val="22"/>
          <w:szCs w:val="22"/>
        </w:rPr>
        <w:t>points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components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block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success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score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consist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student's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attendance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preparing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homework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files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(20%),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knowledge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exam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(60%). </w:t>
      </w:r>
      <w:proofErr w:type="spellStart"/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be </w:t>
      </w:r>
      <w:proofErr w:type="spellStart"/>
      <w:r>
        <w:rPr>
          <w:rFonts w:ascii="Calibri" w:eastAsia="Calibri" w:hAnsi="Calibri" w:cs="Calibri"/>
          <w:sz w:val="22"/>
          <w:szCs w:val="22"/>
        </w:rPr>
        <w:t>successful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block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it is </w:t>
      </w:r>
      <w:proofErr w:type="spellStart"/>
      <w:r>
        <w:rPr>
          <w:rFonts w:ascii="Calibri" w:eastAsia="Calibri" w:hAnsi="Calibri" w:cs="Calibri"/>
          <w:sz w:val="22"/>
          <w:szCs w:val="22"/>
        </w:rPr>
        <w:t>necessary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attend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at </w:t>
      </w:r>
      <w:proofErr w:type="spellStart"/>
      <w:r>
        <w:rPr>
          <w:rFonts w:ascii="Calibri" w:eastAsia="Calibri" w:hAnsi="Calibri" w:cs="Calibri"/>
          <w:sz w:val="22"/>
          <w:szCs w:val="22"/>
        </w:rPr>
        <w:t>least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70% of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presentation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clinical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studies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at </w:t>
      </w:r>
      <w:proofErr w:type="spellStart"/>
      <w:r>
        <w:rPr>
          <w:rFonts w:ascii="Calibri" w:eastAsia="Calibri" w:hAnsi="Calibri" w:cs="Calibri"/>
          <w:sz w:val="22"/>
          <w:szCs w:val="22"/>
        </w:rPr>
        <w:t>least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70 </w:t>
      </w:r>
      <w:proofErr w:type="spellStart"/>
      <w:r>
        <w:rPr>
          <w:rFonts w:ascii="Calibri" w:eastAsia="Calibri" w:hAnsi="Calibri" w:cs="Calibri"/>
          <w:sz w:val="22"/>
          <w:szCs w:val="22"/>
        </w:rPr>
        <w:t>points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out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of 100 </w:t>
      </w:r>
      <w:proofErr w:type="spellStart"/>
      <w:r>
        <w:rPr>
          <w:rFonts w:ascii="Calibri" w:eastAsia="Calibri" w:hAnsi="Calibri" w:cs="Calibri"/>
          <w:sz w:val="22"/>
          <w:szCs w:val="22"/>
        </w:rPr>
        <w:t>points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Those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who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fail </w:t>
      </w:r>
      <w:proofErr w:type="spellStart"/>
      <w:r>
        <w:rPr>
          <w:rFonts w:ascii="Calibri" w:eastAsia="Calibri" w:hAnsi="Calibri" w:cs="Calibri"/>
          <w:sz w:val="22"/>
          <w:szCs w:val="22"/>
        </w:rPr>
        <w:t>take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make-up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exam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determined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Dean's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Office. </w:t>
      </w:r>
      <w:proofErr w:type="spellStart"/>
      <w:r>
        <w:rPr>
          <w:rFonts w:ascii="Calibri" w:eastAsia="Calibri" w:hAnsi="Calibri" w:cs="Calibri"/>
          <w:sz w:val="22"/>
          <w:szCs w:val="22"/>
        </w:rPr>
        <w:t>Those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who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fail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make-up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exam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fail </w:t>
      </w:r>
      <w:proofErr w:type="spellStart"/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meet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continuation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criteria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have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repeat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block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AB87E6C" w14:textId="77777777" w:rsidR="004A34BE" w:rsidRDefault="004A34BE">
      <w:pPr>
        <w:spacing w:before="240" w:after="240" w:line="360" w:lineRule="auto"/>
        <w:ind w:firstLine="700"/>
        <w:jc w:val="both"/>
        <w:rPr>
          <w:rFonts w:ascii="Calibri" w:eastAsia="Calibri" w:hAnsi="Calibri" w:cs="Calibri"/>
          <w:sz w:val="22"/>
          <w:szCs w:val="22"/>
        </w:rPr>
      </w:pPr>
    </w:p>
    <w:p w14:paraId="12D6F60A" w14:textId="77777777" w:rsidR="004A34BE" w:rsidRDefault="004A34BE">
      <w:pPr>
        <w:spacing w:before="240" w:after="240" w:line="360" w:lineRule="auto"/>
        <w:ind w:firstLine="700"/>
        <w:jc w:val="center"/>
        <w:rPr>
          <w:rFonts w:ascii="Calibri" w:eastAsia="Calibri" w:hAnsi="Calibri" w:cs="Calibri"/>
          <w:sz w:val="22"/>
          <w:szCs w:val="22"/>
        </w:rPr>
      </w:pPr>
    </w:p>
    <w:p w14:paraId="5BA99A66" w14:textId="77777777" w:rsidR="004A34BE" w:rsidRDefault="001E5E87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14:paraId="149520CF" w14:textId="77777777" w:rsidR="004A34BE" w:rsidRDefault="001E5E87">
      <w:pPr>
        <w:spacing w:before="240" w:after="24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EVALUATION OF EXAMINATION AND LABORATORY RESULTS IN CVS CLINICS</w:t>
      </w:r>
    </w:p>
    <w:p w14:paraId="3818724D" w14:textId="77777777" w:rsidR="004A34BE" w:rsidRDefault="001E5E87">
      <w:pPr>
        <w:spacing w:before="240" w:after="24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LIST OF PRESENTATIONS</w:t>
      </w:r>
    </w:p>
    <w:tbl>
      <w:tblPr>
        <w:tblStyle w:val="a"/>
        <w:tblW w:w="87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4425"/>
        <w:gridCol w:w="3150"/>
      </w:tblGrid>
      <w:tr w:rsidR="004A34BE" w14:paraId="36E20722" w14:textId="77777777">
        <w:trPr>
          <w:trHeight w:val="480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5CA4B" w14:textId="77777777" w:rsidR="004A34BE" w:rsidRDefault="001E5E8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Meeting NO</w:t>
            </w:r>
          </w:p>
        </w:tc>
        <w:tc>
          <w:tcPr>
            <w:tcW w:w="4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E5C50" w14:textId="77777777" w:rsidR="004A34BE" w:rsidRDefault="001E5E8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Name of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Presentation</w:t>
            </w:r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84454" w14:textId="77777777" w:rsidR="004A34BE" w:rsidRDefault="001E5E8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Lecturer</w:t>
            </w:r>
            <w:proofErr w:type="spellEnd"/>
          </w:p>
        </w:tc>
      </w:tr>
      <w:tr w:rsidR="004A34BE" w14:paraId="136C8016" w14:textId="77777777">
        <w:trPr>
          <w:trHeight w:val="240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87B2C" w14:textId="77777777" w:rsidR="004A34BE" w:rsidRDefault="001E5E8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9F5F7" w14:textId="77777777" w:rsidR="004A34BE" w:rsidRDefault="001E5E8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Block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presentation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DDA4C" w14:textId="77777777" w:rsidR="004A34BE" w:rsidRDefault="001E5E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Ferşat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KOLBAKIR</w:t>
            </w:r>
          </w:p>
        </w:tc>
      </w:tr>
      <w:tr w:rsidR="004A34BE" w14:paraId="4C0D5480" w14:textId="77777777">
        <w:trPr>
          <w:trHeight w:val="240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A83BD" w14:textId="77777777" w:rsidR="004A34BE" w:rsidRDefault="001E5E8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CC8E5" w14:textId="77777777" w:rsidR="004A34BE" w:rsidRDefault="001E5E8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Hybrid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Initiatives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3CDDD" w14:textId="77777777" w:rsidR="004A34BE" w:rsidRDefault="001E5E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H.Tahsin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KEÇELİGİL</w:t>
            </w:r>
          </w:p>
        </w:tc>
      </w:tr>
      <w:tr w:rsidR="004A34BE" w14:paraId="6FD02B04" w14:textId="77777777">
        <w:trPr>
          <w:trHeight w:val="240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F9BB3" w14:textId="77777777" w:rsidR="004A34BE" w:rsidRDefault="001E5E8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4FCC3" w14:textId="77777777" w:rsidR="004A34BE" w:rsidRDefault="001E5E8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Evaluation of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cardiac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angio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1C3C5" w14:textId="77777777" w:rsidR="004A34BE" w:rsidRDefault="001E5E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H.Tahsin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KEÇELİGİL</w:t>
            </w:r>
          </w:p>
        </w:tc>
      </w:tr>
      <w:tr w:rsidR="004A34BE" w14:paraId="5D418572" w14:textId="77777777">
        <w:trPr>
          <w:trHeight w:val="240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F191D" w14:textId="77777777" w:rsidR="004A34BE" w:rsidRDefault="001E5E8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32D4C" w14:textId="77777777" w:rsidR="004A34BE" w:rsidRDefault="001E5E8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Venous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system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laboratory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AC8D" w14:textId="77777777" w:rsidR="004A34BE" w:rsidRDefault="001E5E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Ferşat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KOLBAKIR</w:t>
            </w:r>
          </w:p>
        </w:tc>
      </w:tr>
      <w:tr w:rsidR="004A34BE" w14:paraId="7F9BC9CF" w14:textId="77777777">
        <w:trPr>
          <w:trHeight w:val="240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959BB" w14:textId="77777777" w:rsidR="004A34BE" w:rsidRDefault="001E5E8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42351" w14:textId="77777777" w:rsidR="004A34BE" w:rsidRDefault="001E5E8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Lymphedema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clinic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laboratory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9FBD" w14:textId="77777777" w:rsidR="004A34BE" w:rsidRDefault="001E5E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Ferşat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KOLBAKIR</w:t>
            </w:r>
          </w:p>
        </w:tc>
      </w:tr>
      <w:tr w:rsidR="004A34BE" w14:paraId="243E957C" w14:textId="77777777">
        <w:trPr>
          <w:trHeight w:val="240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9F43A" w14:textId="77777777" w:rsidR="004A34BE" w:rsidRDefault="001E5E8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B0972" w14:textId="77777777" w:rsidR="004A34BE" w:rsidRDefault="001E5E8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Varicose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veins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treatment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modalities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632FB" w14:textId="77777777" w:rsidR="004A34BE" w:rsidRDefault="001E5E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Dr. Semih Murat YÜCEL</w:t>
            </w:r>
          </w:p>
        </w:tc>
      </w:tr>
      <w:tr w:rsidR="004A34BE" w14:paraId="213D9FEC" w14:textId="77777777">
        <w:trPr>
          <w:trHeight w:val="240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988C5" w14:textId="77777777" w:rsidR="004A34BE" w:rsidRDefault="001E5E8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0B56B" w14:textId="77777777" w:rsidR="004A34BE" w:rsidRDefault="001E5E8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Evaluation of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Vascular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Angio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CD17D" w14:textId="77777777" w:rsidR="004A34BE" w:rsidRDefault="001E5E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Dr. Semih Murat YÜCEL</w:t>
            </w:r>
          </w:p>
        </w:tc>
      </w:tr>
      <w:tr w:rsidR="004A34BE" w14:paraId="2F0CDB46" w14:textId="77777777">
        <w:trPr>
          <w:trHeight w:val="240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CEFC8" w14:textId="77777777" w:rsidR="004A34BE" w:rsidRDefault="001E5E8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BDB2" w14:textId="77777777" w:rsidR="004A34BE" w:rsidRDefault="001E5E8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Aneurysms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54109" w14:textId="77777777" w:rsidR="004A34BE" w:rsidRDefault="001E5E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Dr. Serkan Burç DEŞER</w:t>
            </w:r>
          </w:p>
        </w:tc>
      </w:tr>
      <w:tr w:rsidR="004A34BE" w14:paraId="3EA2D38A" w14:textId="77777777">
        <w:trPr>
          <w:trHeight w:val="240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4E094" w14:textId="77777777" w:rsidR="004A34BE" w:rsidRDefault="001E5E8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84091" w14:textId="77777777" w:rsidR="004A34BE" w:rsidRDefault="001E5E8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Vascular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advanced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tests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1DA5D" w14:textId="77777777" w:rsidR="004A34BE" w:rsidRDefault="001E5E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Dr. Serkan Burç DEŞER</w:t>
            </w:r>
          </w:p>
        </w:tc>
      </w:tr>
      <w:tr w:rsidR="004A34BE" w14:paraId="407F05E9" w14:textId="77777777">
        <w:trPr>
          <w:trHeight w:val="240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A1FFD" w14:textId="77777777" w:rsidR="004A34BE" w:rsidRDefault="001E5E8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9F1FF" w14:textId="77777777" w:rsidR="004A34BE" w:rsidRDefault="001E5E8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Doplerr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USG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5893E" w14:textId="77777777" w:rsidR="004A34BE" w:rsidRDefault="001E5E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Dr. Serkan Burç DEŞER</w:t>
            </w:r>
          </w:p>
        </w:tc>
      </w:tr>
      <w:tr w:rsidR="004A34BE" w14:paraId="4755C636" w14:textId="77777777">
        <w:trPr>
          <w:trHeight w:val="240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2952F" w14:textId="77777777" w:rsidR="004A34BE" w:rsidRDefault="001E5E8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2083D" w14:textId="77777777" w:rsidR="004A34BE" w:rsidRDefault="001E5E8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Coronary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artery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diseases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2CFAB" w14:textId="77777777" w:rsidR="004A34BE" w:rsidRDefault="001E5E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Dr. Mustafa Kemal DEMİRAĞ</w:t>
            </w:r>
          </w:p>
        </w:tc>
      </w:tr>
      <w:tr w:rsidR="004A34BE" w14:paraId="395900E3" w14:textId="77777777">
        <w:trPr>
          <w:trHeight w:val="240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1DF75" w14:textId="77777777" w:rsidR="004A34BE" w:rsidRDefault="001E5E8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65D2E" w14:textId="77777777" w:rsidR="004A34BE" w:rsidRDefault="001E5E8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Aortic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dissections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160BD" w14:textId="77777777" w:rsidR="004A34BE" w:rsidRDefault="001E5E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Dr. Mustafa Kemal DEMİRAĞ</w:t>
            </w:r>
          </w:p>
        </w:tc>
      </w:tr>
      <w:tr w:rsidR="004A34BE" w14:paraId="12AC9D02" w14:textId="77777777">
        <w:trPr>
          <w:trHeight w:val="240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3D038" w14:textId="77777777" w:rsidR="004A34BE" w:rsidRDefault="001E5E8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7C053" w14:textId="77777777" w:rsidR="004A34BE" w:rsidRDefault="001E5E8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Clinic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studies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operating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observations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9EAAC" w14:textId="77777777" w:rsidR="004A34BE" w:rsidRDefault="001E5E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of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Member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Faculty</w:t>
            </w:r>
            <w:proofErr w:type="spellEnd"/>
          </w:p>
        </w:tc>
      </w:tr>
      <w:tr w:rsidR="004A34BE" w14:paraId="39D89544" w14:textId="77777777">
        <w:trPr>
          <w:trHeight w:val="240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00503" w14:textId="77777777" w:rsidR="004A34BE" w:rsidRDefault="001E5E8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CE8CF" w14:textId="77777777" w:rsidR="004A34BE" w:rsidRDefault="001E5E8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Patient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Preparation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CVS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Polyclinic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C00D3" w14:textId="77777777" w:rsidR="004A34BE" w:rsidRDefault="001E5E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of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Member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Faculty</w:t>
            </w:r>
            <w:proofErr w:type="spellEnd"/>
          </w:p>
        </w:tc>
      </w:tr>
      <w:tr w:rsidR="004A34BE" w14:paraId="028C6D43" w14:textId="77777777">
        <w:trPr>
          <w:trHeight w:val="240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319C9" w14:textId="77777777" w:rsidR="004A34BE" w:rsidRDefault="001E5E8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103D1" w14:textId="77777777" w:rsidR="004A34BE" w:rsidRDefault="001E5E8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C53EC" w14:textId="77777777" w:rsidR="004A34BE" w:rsidRDefault="001E5E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Ferşat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KOLBAKIR</w:t>
            </w:r>
          </w:p>
        </w:tc>
      </w:tr>
    </w:tbl>
    <w:p w14:paraId="4A515A3B" w14:textId="77777777" w:rsidR="001E5E87" w:rsidRDefault="001E5E87">
      <w:pPr>
        <w:spacing w:before="240" w:after="24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A483DD3" w14:textId="77777777" w:rsidR="001E5E87" w:rsidRDefault="001E5E87">
      <w:pPr>
        <w:spacing w:before="240" w:after="24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F7EE8F2" w14:textId="77777777" w:rsidR="001E5E87" w:rsidRDefault="001E5E87">
      <w:pPr>
        <w:spacing w:before="240" w:after="24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8D70A52" w14:textId="77777777" w:rsidR="001E5E87" w:rsidRDefault="001E5E87">
      <w:pPr>
        <w:spacing w:before="240" w:after="24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BA9A57C" w14:textId="77777777" w:rsidR="001E5E87" w:rsidRDefault="001E5E87">
      <w:pPr>
        <w:spacing w:before="240" w:after="24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CCCD45E" w14:textId="77777777" w:rsidR="001E5E87" w:rsidRDefault="001E5E87">
      <w:pPr>
        <w:spacing w:before="240" w:after="24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5DFF62B" w14:textId="77777777" w:rsidR="001E5E87" w:rsidRDefault="001E5E87">
      <w:pPr>
        <w:spacing w:before="240" w:after="24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BDBBB01" w14:textId="77777777" w:rsidR="001E5E87" w:rsidRDefault="001E5E87">
      <w:pPr>
        <w:spacing w:before="240" w:after="24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F19B93F" w14:textId="77777777" w:rsidR="001E5E87" w:rsidRDefault="001E5E87">
      <w:pPr>
        <w:spacing w:before="240" w:after="24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0471CC7" w14:textId="77777777" w:rsidR="001E5E87" w:rsidRDefault="001E5E87">
      <w:pPr>
        <w:spacing w:before="240" w:after="24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04865BA" w14:textId="58E47AC7" w:rsidR="004A34BE" w:rsidRDefault="001E5E87">
      <w:pPr>
        <w:spacing w:before="240" w:after="24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 </w:t>
      </w:r>
    </w:p>
    <w:p w14:paraId="547367DD" w14:textId="77777777" w:rsidR="004A34BE" w:rsidRDefault="001E5E8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THE LIST OF ELECTIVE BLOCK STUDENTS </w:t>
      </w:r>
    </w:p>
    <w:p w14:paraId="6A646B37" w14:textId="77777777" w:rsidR="004A34BE" w:rsidRDefault="004A34BE">
      <w:pPr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9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80"/>
        <w:gridCol w:w="4940"/>
        <w:gridCol w:w="2449"/>
      </w:tblGrid>
      <w:tr w:rsidR="00E66619" w14:paraId="371B90E6" w14:textId="77777777" w:rsidTr="00E6661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81BA3" w14:textId="77777777" w:rsidR="00E66619" w:rsidRDefault="00E6661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900FF" w14:textId="77777777" w:rsidR="00E66619" w:rsidRDefault="00E6661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17040238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82D19" w14:textId="77777777" w:rsidR="00E66619" w:rsidRDefault="00E6661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HASAN HÜSEYİN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6F898" w14:textId="77777777" w:rsidR="00E66619" w:rsidRDefault="00E6661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DURSUN</w:t>
            </w:r>
          </w:p>
        </w:tc>
      </w:tr>
      <w:tr w:rsidR="00E66619" w14:paraId="3F03360A" w14:textId="77777777" w:rsidTr="00E66619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28B71" w14:textId="77777777" w:rsidR="00E66619" w:rsidRDefault="00E6661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C3742" w14:textId="77777777" w:rsidR="00E66619" w:rsidRDefault="00E6661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17040205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0A435" w14:textId="77777777" w:rsidR="00E66619" w:rsidRDefault="00E6661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EYLÜL SENA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87F29" w14:textId="77777777" w:rsidR="00E66619" w:rsidRDefault="00E6661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KÖSTEKCİ</w:t>
            </w:r>
          </w:p>
        </w:tc>
      </w:tr>
      <w:tr w:rsidR="00E66619" w14:paraId="37DF965E" w14:textId="77777777" w:rsidTr="00E66619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CF811" w14:textId="77777777" w:rsidR="00E66619" w:rsidRDefault="00E6661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5AD98" w14:textId="77777777" w:rsidR="00E66619" w:rsidRDefault="00E6661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16040095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17F26" w14:textId="77777777" w:rsidR="00E66619" w:rsidRDefault="00E6661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SARA IRAZ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7DA54" w14:textId="77777777" w:rsidR="00E66619" w:rsidRDefault="00E6661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UYANIK</w:t>
            </w:r>
          </w:p>
        </w:tc>
      </w:tr>
      <w:tr w:rsidR="00E66619" w14:paraId="07904639" w14:textId="77777777" w:rsidTr="00E66619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8636D" w14:textId="77777777" w:rsidR="00E66619" w:rsidRDefault="00E6661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B06D1" w14:textId="77777777" w:rsidR="00E66619" w:rsidRDefault="00E6661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19040357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15EF0" w14:textId="77777777" w:rsidR="00E66619" w:rsidRDefault="00E6661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MELİSA NİLÜFER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3DCF4" w14:textId="77777777" w:rsidR="00E66619" w:rsidRDefault="00E6661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AVCI</w:t>
            </w:r>
          </w:p>
        </w:tc>
      </w:tr>
      <w:tr w:rsidR="00E66619" w14:paraId="0169A255" w14:textId="77777777" w:rsidTr="00E66619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2BA6B" w14:textId="77777777" w:rsidR="00E66619" w:rsidRDefault="00E6661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6802D" w14:textId="77777777" w:rsidR="00E66619" w:rsidRDefault="00E6661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20040349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00800" w14:textId="77777777" w:rsidR="00E66619" w:rsidRDefault="00E6661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UMUT GÖKTUĞ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FD70B" w14:textId="77777777" w:rsidR="00E66619" w:rsidRDefault="00E6661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BAYRAKTAROĞLU</w:t>
            </w:r>
          </w:p>
        </w:tc>
      </w:tr>
      <w:tr w:rsidR="00E66619" w14:paraId="7D50E109" w14:textId="77777777" w:rsidTr="00E66619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5487B" w14:textId="77777777" w:rsidR="00E66619" w:rsidRDefault="00E6661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A79F7" w14:textId="77777777" w:rsidR="00E66619" w:rsidRDefault="00E6661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16040119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5D185" w14:textId="77777777" w:rsidR="00E66619" w:rsidRDefault="00E6661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ŞURA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3BE86" w14:textId="77777777" w:rsidR="00E66619" w:rsidRDefault="00E6661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KAZOĞLU</w:t>
            </w:r>
          </w:p>
        </w:tc>
      </w:tr>
      <w:tr w:rsidR="00E66619" w14:paraId="4B02ACF0" w14:textId="77777777" w:rsidTr="00E66619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6059D" w14:textId="77777777" w:rsidR="00E66619" w:rsidRDefault="00E6661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22EE1" w14:textId="77777777" w:rsidR="00E66619" w:rsidRDefault="00E6661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17040228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D3538" w14:textId="77777777" w:rsidR="00E66619" w:rsidRDefault="00E6661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FATMA İPEK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F8A1F" w14:textId="77777777" w:rsidR="00E66619" w:rsidRDefault="00E6661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YÜREKLİ</w:t>
            </w:r>
          </w:p>
        </w:tc>
      </w:tr>
      <w:tr w:rsidR="00E66619" w14:paraId="0C873489" w14:textId="77777777" w:rsidTr="00E66619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15FC2" w14:textId="77777777" w:rsidR="00E66619" w:rsidRDefault="00E6661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376E1" w14:textId="77777777" w:rsidR="00E66619" w:rsidRDefault="00E6661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17040242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49B09" w14:textId="77777777" w:rsidR="00E66619" w:rsidRDefault="00E6661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ÖZGE YÜKSEL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C8781" w14:textId="77777777" w:rsidR="00E66619" w:rsidRDefault="00E6661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YİĞİTALP</w:t>
            </w:r>
          </w:p>
        </w:tc>
      </w:tr>
      <w:tr w:rsidR="00E66619" w14:paraId="2DB4881A" w14:textId="77777777" w:rsidTr="00E66619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728FD" w14:textId="77777777" w:rsidR="00E66619" w:rsidRDefault="00E6661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C34BF" w14:textId="77777777" w:rsidR="00E66619" w:rsidRDefault="00E6661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17040233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05E20" w14:textId="77777777" w:rsidR="00E66619" w:rsidRDefault="00E6661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HİLAL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7CA30" w14:textId="77777777" w:rsidR="00E66619" w:rsidRDefault="00E6661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DENİZ</w:t>
            </w:r>
          </w:p>
        </w:tc>
      </w:tr>
      <w:tr w:rsidR="00E66619" w14:paraId="3D5B4C8A" w14:textId="77777777" w:rsidTr="00E66619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6202C" w14:textId="77777777" w:rsidR="00E66619" w:rsidRDefault="00E6661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CD97B" w14:textId="77777777" w:rsidR="00E66619" w:rsidRDefault="00E6661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21040447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FFE95" w14:textId="77777777" w:rsidR="00E66619" w:rsidRDefault="00E6661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BİLGE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65BC4" w14:textId="77777777" w:rsidR="00E66619" w:rsidRDefault="00E6661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SARAÇOĞLU</w:t>
            </w:r>
          </w:p>
        </w:tc>
      </w:tr>
      <w:tr w:rsidR="00E66619" w14:paraId="5C7DD377" w14:textId="77777777" w:rsidTr="00E66619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417E8" w14:textId="77777777" w:rsidR="00E66619" w:rsidRDefault="00E6661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60DF4" w14:textId="77777777" w:rsidR="00E66619" w:rsidRDefault="00E6661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17040210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2080F" w14:textId="77777777" w:rsidR="00E66619" w:rsidRDefault="00E6661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EBRU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BE6B1" w14:textId="77777777" w:rsidR="00E66619" w:rsidRDefault="00E6661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KIPIK</w:t>
            </w:r>
          </w:p>
        </w:tc>
      </w:tr>
    </w:tbl>
    <w:p w14:paraId="2F2FDD60" w14:textId="77777777" w:rsidR="00B411C1" w:rsidRDefault="00B411C1">
      <w:pPr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</w:p>
    <w:p w14:paraId="4020A3CA" w14:textId="77777777" w:rsidR="00B411C1" w:rsidRDefault="00B411C1">
      <w:pPr>
        <w:rPr>
          <w:rFonts w:ascii="Calibri" w:eastAsia="Calibri" w:hAnsi="Calibri" w:cs="Calibri"/>
          <w:b/>
          <w:sz w:val="22"/>
          <w:szCs w:val="22"/>
        </w:rPr>
      </w:pPr>
    </w:p>
    <w:p w14:paraId="6DA44DA5" w14:textId="77777777" w:rsidR="00B411C1" w:rsidRDefault="00B411C1">
      <w:pPr>
        <w:rPr>
          <w:rFonts w:ascii="Calibri" w:eastAsia="Calibri" w:hAnsi="Calibri" w:cs="Calibri"/>
          <w:b/>
          <w:sz w:val="22"/>
          <w:szCs w:val="22"/>
        </w:rPr>
      </w:pPr>
    </w:p>
    <w:p w14:paraId="6733C480" w14:textId="77777777" w:rsidR="00B411C1" w:rsidRDefault="00B411C1">
      <w:pPr>
        <w:rPr>
          <w:rFonts w:ascii="Calibri" w:eastAsia="Calibri" w:hAnsi="Calibri" w:cs="Calibri"/>
          <w:b/>
          <w:sz w:val="22"/>
          <w:szCs w:val="22"/>
        </w:rPr>
      </w:pPr>
    </w:p>
    <w:p w14:paraId="340EB2B7" w14:textId="77777777" w:rsidR="00B411C1" w:rsidRDefault="00B411C1">
      <w:pPr>
        <w:rPr>
          <w:rFonts w:ascii="Calibri" w:eastAsia="Calibri" w:hAnsi="Calibri" w:cs="Calibri"/>
          <w:b/>
          <w:sz w:val="22"/>
          <w:szCs w:val="22"/>
        </w:rPr>
      </w:pPr>
    </w:p>
    <w:p w14:paraId="798B3189" w14:textId="77777777" w:rsidR="00B411C1" w:rsidRDefault="00B411C1">
      <w:pPr>
        <w:rPr>
          <w:rFonts w:ascii="Calibri" w:eastAsia="Calibri" w:hAnsi="Calibri" w:cs="Calibri"/>
          <w:b/>
          <w:sz w:val="22"/>
          <w:szCs w:val="22"/>
        </w:rPr>
      </w:pPr>
    </w:p>
    <w:p w14:paraId="311743D3" w14:textId="77777777" w:rsidR="00B411C1" w:rsidRDefault="00B411C1">
      <w:pPr>
        <w:rPr>
          <w:rFonts w:ascii="Calibri" w:eastAsia="Calibri" w:hAnsi="Calibri" w:cs="Calibri"/>
          <w:b/>
          <w:sz w:val="22"/>
          <w:szCs w:val="22"/>
        </w:rPr>
      </w:pPr>
    </w:p>
    <w:p w14:paraId="44DE13F8" w14:textId="77777777" w:rsidR="00B411C1" w:rsidRDefault="00B411C1">
      <w:pPr>
        <w:rPr>
          <w:rFonts w:ascii="Calibri" w:eastAsia="Calibri" w:hAnsi="Calibri" w:cs="Calibri"/>
          <w:b/>
          <w:sz w:val="22"/>
          <w:szCs w:val="22"/>
        </w:rPr>
      </w:pPr>
    </w:p>
    <w:p w14:paraId="1B0C71B1" w14:textId="77777777" w:rsidR="00B411C1" w:rsidRDefault="00B411C1">
      <w:pPr>
        <w:rPr>
          <w:rFonts w:ascii="Calibri" w:eastAsia="Calibri" w:hAnsi="Calibri" w:cs="Calibri"/>
          <w:b/>
          <w:sz w:val="22"/>
          <w:szCs w:val="22"/>
        </w:rPr>
      </w:pPr>
    </w:p>
    <w:p w14:paraId="05C19597" w14:textId="77777777" w:rsidR="00B411C1" w:rsidRDefault="00B411C1">
      <w:pPr>
        <w:rPr>
          <w:rFonts w:ascii="Calibri" w:eastAsia="Calibri" w:hAnsi="Calibri" w:cs="Calibri"/>
          <w:b/>
          <w:sz w:val="22"/>
          <w:szCs w:val="22"/>
        </w:rPr>
      </w:pPr>
    </w:p>
    <w:p w14:paraId="50604FCF" w14:textId="77777777" w:rsidR="00B411C1" w:rsidRDefault="00B411C1">
      <w:pPr>
        <w:rPr>
          <w:rFonts w:ascii="Calibri" w:eastAsia="Calibri" w:hAnsi="Calibri" w:cs="Calibri"/>
          <w:b/>
          <w:sz w:val="22"/>
          <w:szCs w:val="22"/>
        </w:rPr>
      </w:pPr>
    </w:p>
    <w:p w14:paraId="25344DDB" w14:textId="77777777" w:rsidR="00B411C1" w:rsidRDefault="00B411C1">
      <w:pPr>
        <w:rPr>
          <w:rFonts w:ascii="Calibri" w:eastAsia="Calibri" w:hAnsi="Calibri" w:cs="Calibri"/>
          <w:b/>
          <w:sz w:val="22"/>
          <w:szCs w:val="22"/>
        </w:rPr>
      </w:pPr>
    </w:p>
    <w:p w14:paraId="06F07AE3" w14:textId="77777777" w:rsidR="00B411C1" w:rsidRDefault="00B411C1">
      <w:pPr>
        <w:rPr>
          <w:rFonts w:ascii="Calibri" w:eastAsia="Calibri" w:hAnsi="Calibri" w:cs="Calibri"/>
          <w:b/>
          <w:sz w:val="22"/>
          <w:szCs w:val="22"/>
        </w:rPr>
      </w:pPr>
    </w:p>
    <w:p w14:paraId="06D255FE" w14:textId="629B9D5A" w:rsidR="004A34BE" w:rsidRDefault="001E5E8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4E39AD37" w14:textId="77777777" w:rsidR="004A34BE" w:rsidRDefault="001E5E87">
      <w:pPr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Note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courses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will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be </w:t>
      </w:r>
      <w:proofErr w:type="spellStart"/>
      <w:r>
        <w:rPr>
          <w:rFonts w:ascii="Calibri" w:eastAsia="Calibri" w:hAnsi="Calibri" w:cs="Calibri"/>
          <w:sz w:val="22"/>
          <w:szCs w:val="22"/>
        </w:rPr>
        <w:t>held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faculty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members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CVS </w:t>
      </w:r>
      <w:proofErr w:type="spellStart"/>
      <w:r>
        <w:rPr>
          <w:rFonts w:ascii="Calibri" w:eastAsia="Calibri" w:hAnsi="Calibri" w:cs="Calibri"/>
          <w:sz w:val="22"/>
          <w:szCs w:val="22"/>
        </w:rPr>
        <w:t>Classroom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15B6FCD0" w14:textId="77777777" w:rsidR="004A34BE" w:rsidRDefault="004A34B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80D6545" w14:textId="5327DB21" w:rsidR="004A34BE" w:rsidRDefault="004A34B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B0E5CDA" w14:textId="310CE532" w:rsidR="001E5E87" w:rsidRDefault="001E5E8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6C18C60" w14:textId="5A331737" w:rsidR="001E5E87" w:rsidRDefault="001E5E8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50E78BC" w14:textId="473AC9BE" w:rsidR="001E5E87" w:rsidRDefault="001E5E8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55A6B32" w14:textId="68CF2997" w:rsidR="001E5E87" w:rsidRDefault="001E5E8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E7B6A2F" w14:textId="0FA56F3C" w:rsidR="001E5E87" w:rsidRDefault="001E5E8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8A90279" w14:textId="66D0C634" w:rsidR="001E5E87" w:rsidRDefault="001E5E8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250A875" w14:textId="1B5B7C1A" w:rsidR="001E5E87" w:rsidRDefault="001E5E8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FB4C4FE" w14:textId="74F60C0D" w:rsidR="001E5E87" w:rsidRDefault="001E5E8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E394F60" w14:textId="17A6EB12" w:rsidR="001E5E87" w:rsidRDefault="001E5E8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994D92B" w14:textId="5E5C3956" w:rsidR="001E5E87" w:rsidRDefault="001E5E8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31075AE" w14:textId="797F5B17" w:rsidR="001E5E87" w:rsidRDefault="001E5E8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5D67B1E" w14:textId="303DE7D2" w:rsidR="001E5E87" w:rsidRDefault="001E5E8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1F3266D" w14:textId="7815F3D8" w:rsidR="001E5E87" w:rsidRDefault="001E5E8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D3893E9" w14:textId="7E8F47F4" w:rsidR="001E5E87" w:rsidRDefault="001E5E8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9C854A6" w14:textId="75644BA1" w:rsidR="001E5E87" w:rsidRDefault="001E5E8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3B64BD6" w14:textId="23881D65" w:rsidR="001E5E87" w:rsidRDefault="001E5E8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7DC7E90" w14:textId="20F0301C" w:rsidR="001E5E87" w:rsidRDefault="001E5E8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97254D3" w14:textId="722CF465" w:rsidR="001E5E87" w:rsidRDefault="001E5E8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1A8CD6A" w14:textId="03DD25C4" w:rsidR="001E5E87" w:rsidRDefault="001E5E8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5FE83E7" w14:textId="20171B7F" w:rsidR="001E5E87" w:rsidRDefault="001E5E8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186A42A" w14:textId="1554AE9C" w:rsidR="001E5E87" w:rsidRDefault="001E5E8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CBB57DB" w14:textId="6A266DCF" w:rsidR="001E5E87" w:rsidRDefault="001E5E8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F4F84C6" w14:textId="08A59353" w:rsidR="001E5E87" w:rsidRDefault="001E5E8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3118023" w14:textId="616DA644" w:rsidR="001E5E87" w:rsidRDefault="001E5E8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6905997" w14:textId="2AC9DC5C" w:rsidR="001E5E87" w:rsidRDefault="001E5E8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D177B7B" w14:textId="28E8F128" w:rsidR="001E5E87" w:rsidRDefault="001E5E8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B784C59" w14:textId="2115AA61" w:rsidR="001E5E87" w:rsidRDefault="001E5E8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7361FFB" w14:textId="5275CABB" w:rsidR="001E5E87" w:rsidRDefault="001E5E8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BEF4D04" w14:textId="766A4733" w:rsidR="001E5E87" w:rsidRDefault="001E5E8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63A6AEF" w14:textId="77777777" w:rsidR="001E5E87" w:rsidRDefault="001E5E8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4F2DA44" w14:textId="77777777" w:rsidR="004A34BE" w:rsidRDefault="001E5E87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EVALUATION OF PHYSICAL EXAMINATIONAND LABORATORY RESULTS IN KVC CLINICS</w:t>
      </w:r>
    </w:p>
    <w:p w14:paraId="13AC2026" w14:textId="77777777" w:rsidR="004A34BE" w:rsidRDefault="001E5E87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ELECTIVE BLOCK PROGRAM</w:t>
      </w:r>
    </w:p>
    <w:p w14:paraId="4D5A032F" w14:textId="77777777" w:rsidR="004A34BE" w:rsidRDefault="004A34BE">
      <w:pPr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93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1616"/>
        <w:gridCol w:w="1686"/>
        <w:gridCol w:w="1686"/>
        <w:gridCol w:w="1686"/>
        <w:gridCol w:w="1686"/>
      </w:tblGrid>
      <w:tr w:rsidR="004A34BE" w14:paraId="506D4577" w14:textId="77777777">
        <w:trPr>
          <w:trHeight w:val="284"/>
          <w:jc w:val="center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8F074" w14:textId="77777777" w:rsidR="004A34BE" w:rsidRDefault="001E5E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  <w:proofErr w:type="spellEnd"/>
          </w:p>
        </w:tc>
      </w:tr>
      <w:tr w:rsidR="004A34BE" w14:paraId="32434B99" w14:textId="77777777">
        <w:trPr>
          <w:trHeight w:val="28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ED055" w14:textId="77777777" w:rsidR="004A34BE" w:rsidRDefault="004A34B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B0825" w14:textId="77777777" w:rsidR="004A34BE" w:rsidRDefault="001E5E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MONDAY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46749" w14:textId="77777777" w:rsidR="004A34BE" w:rsidRDefault="001E5E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TUESDAY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B07F5" w14:textId="77777777" w:rsidR="004A34BE" w:rsidRDefault="001E5E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WEDNESDAY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CEA76" w14:textId="77777777" w:rsidR="004A34BE" w:rsidRDefault="001E5E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THURSDAY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BB45D" w14:textId="77777777" w:rsidR="004A34BE" w:rsidRDefault="001E5E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FRIDAY</w:t>
            </w:r>
          </w:p>
        </w:tc>
      </w:tr>
      <w:tr w:rsidR="004A34BE" w14:paraId="4412A63A" w14:textId="77777777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B7F124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30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AAD3A2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Meeting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1</w:t>
            </w:r>
          </w:p>
          <w:p w14:paraId="7D85DAB8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F. KOLBAKIR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24C220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Meeting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4 </w:t>
            </w:r>
          </w:p>
          <w:p w14:paraId="04381414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F. KOLBAKIR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66FD8F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Presentation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6</w:t>
            </w:r>
          </w:p>
          <w:p w14:paraId="681A3CED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S.M. YÜCEL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A0322E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Presentation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8</w:t>
            </w:r>
          </w:p>
          <w:p w14:paraId="09B1DFA3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S.B. DEŞER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DD2A4A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Presentation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11</w:t>
            </w:r>
          </w:p>
          <w:p w14:paraId="4AAC0397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M.K. DEMİRAĞ</w:t>
            </w:r>
          </w:p>
        </w:tc>
      </w:tr>
      <w:tr w:rsidR="004A34BE" w14:paraId="30F689FA" w14:textId="77777777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7FC7E7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30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-12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24B1AD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Meeting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2</w:t>
            </w:r>
          </w:p>
          <w:p w14:paraId="21C0FBA3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HT. KEÇELİGİL</w:t>
            </w: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826221" w14:textId="77777777" w:rsidR="004A34BE" w:rsidRDefault="004A3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FB2B29" w14:textId="77777777" w:rsidR="004A34BE" w:rsidRDefault="004A3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B38CF3" w14:textId="77777777" w:rsidR="004A34BE" w:rsidRDefault="004A3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3323F0" w14:textId="77777777" w:rsidR="004A34BE" w:rsidRDefault="004A3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A34BE" w14:paraId="5857589D" w14:textId="77777777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1802D9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30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-15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324688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Meeting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3</w:t>
            </w:r>
          </w:p>
          <w:p w14:paraId="2CC88116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HT. KEÇELİGİL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0CECE1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Meeting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5</w:t>
            </w:r>
          </w:p>
          <w:p w14:paraId="41E83CF2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F. KOLBAKIR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76D527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Presentation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7</w:t>
            </w:r>
          </w:p>
          <w:p w14:paraId="3ADBE65A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S.M. YÜCEL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20D27B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Presentation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9</w:t>
            </w:r>
          </w:p>
          <w:p w14:paraId="03376C9D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S.B. DEŞER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4E71CB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Presentation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12</w:t>
            </w:r>
          </w:p>
          <w:p w14:paraId="5C703969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M.K. DEMİRAĞ</w:t>
            </w:r>
          </w:p>
        </w:tc>
      </w:tr>
      <w:tr w:rsidR="004A34BE" w14:paraId="4C397F2C" w14:textId="77777777">
        <w:trPr>
          <w:trHeight w:val="578"/>
          <w:jc w:val="center"/>
        </w:trPr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EF690F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30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-17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6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9E3F1C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Independent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Learning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Process</w:t>
            </w:r>
            <w:proofErr w:type="spellEnd"/>
          </w:p>
        </w:tc>
        <w:tc>
          <w:tcPr>
            <w:tcW w:w="16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E80D22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Independent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Learning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Process</w:t>
            </w:r>
            <w:proofErr w:type="spellEnd"/>
          </w:p>
        </w:tc>
        <w:tc>
          <w:tcPr>
            <w:tcW w:w="16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4CA3C6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Independent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Learning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Process</w:t>
            </w:r>
            <w:proofErr w:type="spellEnd"/>
          </w:p>
        </w:tc>
        <w:tc>
          <w:tcPr>
            <w:tcW w:w="16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33B547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Presentation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10</w:t>
            </w:r>
          </w:p>
          <w:p w14:paraId="53BE302C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S.B. DEŞER</w:t>
            </w:r>
          </w:p>
        </w:tc>
        <w:tc>
          <w:tcPr>
            <w:tcW w:w="16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4AD77C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Independent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Learning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Process</w:t>
            </w:r>
            <w:proofErr w:type="spellEnd"/>
          </w:p>
        </w:tc>
      </w:tr>
      <w:tr w:rsidR="004A34BE" w14:paraId="5FD640BD" w14:textId="77777777">
        <w:trPr>
          <w:trHeight w:val="284"/>
          <w:jc w:val="center"/>
        </w:trPr>
        <w:tc>
          <w:tcPr>
            <w:tcW w:w="9356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D08DA1" w14:textId="77777777" w:rsidR="004A34BE" w:rsidRDefault="001E5E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  <w:proofErr w:type="spellEnd"/>
          </w:p>
        </w:tc>
      </w:tr>
      <w:tr w:rsidR="004A34BE" w14:paraId="6A4F3888" w14:textId="77777777">
        <w:trPr>
          <w:trHeight w:val="28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E780A" w14:textId="77777777" w:rsidR="004A34BE" w:rsidRDefault="004A34B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FE841" w14:textId="77777777" w:rsidR="004A34BE" w:rsidRDefault="001E5E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MONDAY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DF08A" w14:textId="77777777" w:rsidR="004A34BE" w:rsidRDefault="001E5E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TUESDAY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19954" w14:textId="77777777" w:rsidR="004A34BE" w:rsidRDefault="001E5E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WEDNESDAY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3F206" w14:textId="77777777" w:rsidR="004A34BE" w:rsidRDefault="001E5E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THURSDAY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8A719" w14:textId="77777777" w:rsidR="004A34BE" w:rsidRDefault="001E5E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FRIDAY</w:t>
            </w:r>
          </w:p>
        </w:tc>
      </w:tr>
      <w:tr w:rsidR="004A34BE" w14:paraId="3AE30CF5" w14:textId="77777777">
        <w:trPr>
          <w:trHeight w:val="733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389A0F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30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-12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7B3DCB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Meeting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13</w:t>
            </w:r>
          </w:p>
          <w:p w14:paraId="6CFE5076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HT. KEÇELİGİL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61B626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Meeting 13 </w:t>
            </w:r>
          </w:p>
          <w:p w14:paraId="0695D69B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F. KOLBAKIR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56A318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Meeting 13</w:t>
            </w:r>
          </w:p>
          <w:p w14:paraId="3FBB9EB2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S.M. YÜCEL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C3D760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Meeting 13</w:t>
            </w:r>
          </w:p>
          <w:p w14:paraId="432A4701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S.B. DEŞER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F2D5FE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Meeting 13</w:t>
            </w:r>
          </w:p>
          <w:p w14:paraId="4A0848F0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M.K. DEMİRAĞ</w:t>
            </w:r>
          </w:p>
        </w:tc>
      </w:tr>
      <w:tr w:rsidR="004A34BE" w14:paraId="46398C41" w14:textId="77777777">
        <w:trPr>
          <w:trHeight w:val="28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4F0D1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30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-15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7454A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Meeting 14</w:t>
            </w:r>
          </w:p>
          <w:p w14:paraId="5139E6AC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HT. KEÇELİGİL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33691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Meeting 14</w:t>
            </w:r>
          </w:p>
          <w:p w14:paraId="54612999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F. KOLBAKIR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5B304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Meeting 14</w:t>
            </w:r>
          </w:p>
          <w:p w14:paraId="5A317186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S.M. YÜCEL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D100D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Meeting 14</w:t>
            </w:r>
          </w:p>
          <w:p w14:paraId="7CBD8B8D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S.B. DEŞER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F8F58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Meeting 14</w:t>
            </w:r>
          </w:p>
          <w:p w14:paraId="1A4AE4D5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M.K. DEMİRAĞ</w:t>
            </w:r>
          </w:p>
        </w:tc>
      </w:tr>
      <w:tr w:rsidR="004A34BE" w14:paraId="3D5A2B4E" w14:textId="77777777">
        <w:trPr>
          <w:trHeight w:val="28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8164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30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-17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EA2C2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Independent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Learning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Process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6C69D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Independent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Learning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Process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E6295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Independent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Learning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Process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8B709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Independent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Learning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Process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2A3FE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Independent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Learning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Process</w:t>
            </w:r>
            <w:proofErr w:type="spellEnd"/>
          </w:p>
        </w:tc>
      </w:tr>
      <w:tr w:rsidR="004A34BE" w14:paraId="671636C6" w14:textId="77777777">
        <w:trPr>
          <w:trHeight w:val="284"/>
          <w:jc w:val="center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C159E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  <w:proofErr w:type="spellEnd"/>
          </w:p>
        </w:tc>
      </w:tr>
      <w:tr w:rsidR="004A34BE" w14:paraId="6A8D587D" w14:textId="77777777">
        <w:trPr>
          <w:trHeight w:val="28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024BE" w14:textId="77777777" w:rsidR="004A34BE" w:rsidRDefault="004A34B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E6C8E" w14:textId="77777777" w:rsidR="004A34BE" w:rsidRDefault="001E5E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MONDAY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77421" w14:textId="77777777" w:rsidR="004A34BE" w:rsidRDefault="001E5E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TUESDAY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EE916" w14:textId="77777777" w:rsidR="004A34BE" w:rsidRDefault="001E5E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WEDNESDAY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0B554" w14:textId="77777777" w:rsidR="004A34BE" w:rsidRDefault="001E5E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THURSDAY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9242C" w14:textId="77777777" w:rsidR="004A34BE" w:rsidRDefault="001E5E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FRIDAY</w:t>
            </w:r>
          </w:p>
        </w:tc>
      </w:tr>
      <w:tr w:rsidR="004A34BE" w14:paraId="458DD6F0" w14:textId="77777777">
        <w:trPr>
          <w:trHeight w:val="28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AF91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30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-12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426B1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Meeting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13</w:t>
            </w:r>
          </w:p>
          <w:p w14:paraId="610D260C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HT. KEÇELİGİL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797AB7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Meeting 13 </w:t>
            </w:r>
          </w:p>
          <w:p w14:paraId="5F65AEF2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F. KOLBAKIR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F56C67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Meeting 13</w:t>
            </w:r>
          </w:p>
          <w:p w14:paraId="144C9A3D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S.M. YÜCEL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C5E270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Meeting 13</w:t>
            </w:r>
          </w:p>
          <w:p w14:paraId="178CB915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S.B. DEŞER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51EAB" w14:textId="77777777" w:rsidR="004A34BE" w:rsidRDefault="004A34B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59636E6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EXAM</w:t>
            </w:r>
          </w:p>
          <w:p w14:paraId="5EC4F8E8" w14:textId="77777777" w:rsidR="004A34BE" w:rsidRDefault="004A34B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A34BE" w14:paraId="75804C92" w14:textId="77777777">
        <w:trPr>
          <w:trHeight w:val="28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B9C49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30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-15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79A53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Meeting 14</w:t>
            </w:r>
          </w:p>
          <w:p w14:paraId="1C583B18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HT. KEÇELİGİL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FD27E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Meeting 14</w:t>
            </w:r>
          </w:p>
          <w:p w14:paraId="489B369E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F. KOLBAKIR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B1535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Meeting 14</w:t>
            </w:r>
          </w:p>
          <w:p w14:paraId="43B94282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S.M. YÜCEL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94E2B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Meeting 14</w:t>
            </w:r>
          </w:p>
          <w:p w14:paraId="72789266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S.B. DEŞER</w:t>
            </w: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53789" w14:textId="77777777" w:rsidR="004A34BE" w:rsidRDefault="004A34B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A34BE" w14:paraId="24F15CBC" w14:textId="77777777">
        <w:trPr>
          <w:trHeight w:val="28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67A05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30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-17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3EAC1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Independent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Learning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Process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1DF41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Independent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Learning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Process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EA518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Independent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Learning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Process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5372" w14:textId="77777777" w:rsidR="004A34BE" w:rsidRDefault="001E5E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Independent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Learning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Process</w:t>
            </w:r>
            <w:proofErr w:type="spellEnd"/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E326C" w14:textId="77777777" w:rsidR="004A34BE" w:rsidRDefault="004A34B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5A7F69BE" w14:textId="77777777" w:rsidR="004A34BE" w:rsidRDefault="004A34BE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650888DF" w14:textId="77777777" w:rsidR="004A34BE" w:rsidRDefault="004A34BE">
      <w:pPr>
        <w:jc w:val="center"/>
        <w:rPr>
          <w:rFonts w:ascii="Calibri" w:eastAsia="Calibri" w:hAnsi="Calibri" w:cs="Calibri"/>
          <w:sz w:val="20"/>
          <w:szCs w:val="20"/>
        </w:rPr>
      </w:pPr>
    </w:p>
    <w:sectPr w:rsidR="004A34BE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BE"/>
    <w:rsid w:val="001E5E87"/>
    <w:rsid w:val="00220B7C"/>
    <w:rsid w:val="004A34BE"/>
    <w:rsid w:val="00B411C1"/>
    <w:rsid w:val="00E6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B792"/>
  <w15:docId w15:val="{E91D7391-1E61-4F9A-89D2-9F36F75F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2022-04-14T07:21:00Z</dcterms:created>
  <dcterms:modified xsi:type="dcterms:W3CDTF">2023-05-08T07:25:00Z</dcterms:modified>
</cp:coreProperties>
</file>